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Bezpłatne wsparcie psychologiczne dla ratowników medycznych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trosce o zdrowie psychiczne ratowników medycznych, podczas trudnych dni walki z epidemią koronawirusa SARS-CoV-2, Towarzystwo Ubezpieczeń INTER Polska uruchomiło dla tej grupy zawodowej bezpłatne wsparcie w postaci wideo konsultacji z psychologiem.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czasach, gdy większość ludzi dystansuje się od innych, ekipy karetek pogotowia ratunkowego robią to, co zawsze: udają się do domów chorych, nieznajomych, aby zaoferować pomoc. W warunkach epidemii, praca ratowników medycznych wiąże się z dużo większym niż zwykle poziomem stresu i niepewności.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inicjatywie Towarzystwa Ubezpieczeń INTER Polska od 23 kwietnia br. każdy ratownik medyczny będzie mógł skorzystać z bezpłatnej wideo konsultacji z psychologiem dzwoniąc na numer infolinii INTER 801 803 000. Konsultacje świadczone są przez sprawdzonych specjalistów oferujących tego typu usługi w ramach ubezpieczeń zdrowotnych INTER Vision.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Zaostrzone środki bezpieczeństwa, obawa przed zarażeniem siebie i innych, często rozłąka z rodzinami spowodowana ryzykiem przeniesieniem wirusa, zestresowani i zagubieni pacjenci – to wszystko jest dla ratowników medycznych źródłem ogromnego stresu. Profesjonalna rozmowa z psychologiem może pomóc im odpowiednio ocenić swoje samopoczucie emocjonalne oraz poradzić sobie ze stresem. W tej nadzwyczajnej sytuacji jako ubezpieczyciel zawodów medycznych chcemy wesprzeć ratowników medycznych poprzez zaoferowanie możliwości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bezpłatnych wideo konsultacji z psychologiem </w:t>
      </w:r>
      <w:r>
        <w:rPr>
          <w:rFonts w:ascii="calibri" w:hAnsi="calibri" w:eastAsia="calibri" w:cs="calibri"/>
          <w:sz w:val="24"/>
          <w:szCs w:val="24"/>
        </w:rPr>
        <w:t xml:space="preserve">– mówi Janusz Szulik, Prezes Zarządu TU INTER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skorzystać z wideo konsultacji z psychologiem?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Zapisy na wideo konsultacje w dni powszednie w godz. 8.00-17.00 pod numerem infolinii 801 803 000.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Wsparcie psychologiczne świadczone jest przez wyspecjalizowanego dostawcę wideo konsultacji lekarskich, współpracującego z TU INTER Polska w ramach ubezpieczeń zdrowotnych.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Usługa dostępna jest w terminie do 4 czerwca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www.interpolska.pl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nterpolsk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2025-04-11T10:03:04+02:00</dcterms:created>
  <dcterms:modified xsi:type="dcterms:W3CDTF">2025-04-11T10:03:04+02:00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